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089" w:rsidRDefault="00C66EE2">
      <w:pPr>
        <w:pStyle w:val="ab"/>
        <w:spacing w:before="0" w:beforeAutospacing="0" w:after="0" w:afterAutospacing="0" w:line="660" w:lineRule="exact"/>
        <w:ind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</w:p>
    <w:p w:rsidR="00FF4089" w:rsidRDefault="00C66EE2">
      <w:pPr>
        <w:pStyle w:val="ab"/>
        <w:spacing w:before="0" w:beforeAutospacing="0" w:after="0" w:afterAutospacing="0" w:line="660" w:lineRule="exact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5"/>
      <w:bookmarkStart w:id="1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统一检索系统荐书操作流程</w:t>
      </w:r>
      <w:bookmarkEnd w:id="0"/>
      <w:bookmarkEnd w:id="1"/>
    </w:p>
    <w:p w:rsidR="00FF4089" w:rsidRDefault="00C66EE2">
      <w:pPr>
        <w:pStyle w:val="ab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进入统一检索系统</w:t>
      </w:r>
      <w:hyperlink r:id="rId4" w:anchor="/home" w:history="1">
        <w:r>
          <w:rPr>
            <w:rStyle w:val="af"/>
            <w:rFonts w:ascii="Times New Roman" w:eastAsia="仿宋_GB2312" w:hAnsi="Times New Roman" w:cs="Times New Roman" w:hint="default"/>
            <w:sz w:val="32"/>
            <w:szCs w:val="32"/>
          </w:rPr>
          <w:t>https</w:t>
        </w:r>
        <w:r>
          <w:rPr>
            <w:rStyle w:val="af"/>
            <w:rFonts w:ascii="仿宋_GB2312" w:eastAsia="仿宋_GB2312" w:hAnsi="黑体" w:hint="default"/>
            <w:sz w:val="32"/>
            <w:szCs w:val="32"/>
          </w:rPr>
          <w:t>://</w:t>
        </w:r>
        <w:r>
          <w:rPr>
            <w:rStyle w:val="af"/>
            <w:rFonts w:ascii="Times New Roman" w:eastAsia="仿宋_GB2312" w:hAnsi="Times New Roman" w:cs="Times New Roman" w:hint="default"/>
            <w:sz w:val="32"/>
            <w:szCs w:val="32"/>
          </w:rPr>
          <w:t>opac</w:t>
        </w:r>
        <w:r>
          <w:rPr>
            <w:rStyle w:val="af"/>
            <w:rFonts w:ascii="仿宋_GB2312" w:eastAsia="仿宋_GB2312" w:hAnsi="黑体" w:hint="default"/>
            <w:sz w:val="32"/>
            <w:szCs w:val="32"/>
          </w:rPr>
          <w:t>.</w:t>
        </w:r>
        <w:r>
          <w:rPr>
            <w:rStyle w:val="af"/>
            <w:rFonts w:ascii="Times New Roman" w:eastAsia="仿宋_GB2312" w:hAnsi="Times New Roman" w:cs="Times New Roman" w:hint="default"/>
            <w:sz w:val="32"/>
            <w:szCs w:val="32"/>
          </w:rPr>
          <w:t>cmc</w:t>
        </w:r>
        <w:r>
          <w:rPr>
            <w:rStyle w:val="af"/>
            <w:rFonts w:ascii="仿宋_GB2312" w:eastAsia="仿宋_GB2312" w:hAnsi="黑体" w:hint="default"/>
            <w:sz w:val="32"/>
            <w:szCs w:val="32"/>
          </w:rPr>
          <w:t>.</w:t>
        </w:r>
        <w:r>
          <w:rPr>
            <w:rStyle w:val="af"/>
            <w:rFonts w:ascii="Times New Roman" w:eastAsia="仿宋_GB2312" w:hAnsi="Times New Roman" w:cs="Times New Roman" w:hint="default"/>
            <w:sz w:val="32"/>
            <w:szCs w:val="32"/>
          </w:rPr>
          <w:t>edu</w:t>
        </w:r>
        <w:r>
          <w:rPr>
            <w:rStyle w:val="af"/>
            <w:rFonts w:ascii="仿宋_GB2312" w:eastAsia="仿宋_GB2312" w:hAnsi="黑体" w:hint="default"/>
            <w:sz w:val="32"/>
            <w:szCs w:val="32"/>
          </w:rPr>
          <w:t>.</w:t>
        </w:r>
        <w:r>
          <w:rPr>
            <w:rStyle w:val="af"/>
            <w:rFonts w:ascii="Times New Roman" w:eastAsia="仿宋_GB2312" w:hAnsi="Times New Roman" w:cs="Times New Roman" w:hint="default"/>
            <w:sz w:val="32"/>
            <w:szCs w:val="32"/>
          </w:rPr>
          <w:t>cn</w:t>
        </w:r>
        <w:r>
          <w:rPr>
            <w:rStyle w:val="af"/>
            <w:rFonts w:ascii="仿宋_GB2312" w:eastAsia="仿宋_GB2312" w:hAnsi="黑体" w:hint="default"/>
            <w:sz w:val="32"/>
            <w:szCs w:val="32"/>
          </w:rPr>
          <w:t>/</w:t>
        </w:r>
        <w:r>
          <w:rPr>
            <w:rStyle w:val="af"/>
            <w:rFonts w:ascii="Times New Roman" w:eastAsia="仿宋_GB2312" w:hAnsi="Times New Roman" w:cs="Times New Roman" w:hint="default"/>
            <w:sz w:val="32"/>
            <w:szCs w:val="32"/>
          </w:rPr>
          <w:t>#</w:t>
        </w:r>
        <w:r>
          <w:rPr>
            <w:rStyle w:val="af"/>
            <w:rFonts w:ascii="仿宋_GB2312" w:eastAsia="仿宋_GB2312" w:hAnsi="黑体" w:hint="default"/>
            <w:sz w:val="32"/>
            <w:szCs w:val="32"/>
          </w:rPr>
          <w:t>/</w:t>
        </w:r>
        <w:r>
          <w:rPr>
            <w:rStyle w:val="af"/>
            <w:rFonts w:ascii="Times New Roman" w:eastAsia="仿宋_GB2312" w:hAnsi="Times New Roman" w:cs="Times New Roman" w:hint="default"/>
            <w:sz w:val="32"/>
            <w:szCs w:val="32"/>
          </w:rPr>
          <w:t>home</w:t>
        </w:r>
      </w:hyperlink>
      <w:r>
        <w:rPr>
          <w:rFonts w:ascii="仿宋_GB2312" w:eastAsia="仿宋_GB2312" w:hAnsi="黑体" w:hint="eastAsia"/>
          <w:sz w:val="32"/>
          <w:szCs w:val="32"/>
        </w:rPr>
        <w:t>点击登录</w:t>
      </w:r>
      <w:r>
        <w:rPr>
          <w:rFonts w:ascii="仿宋_GB2312" w:eastAsia="仿宋_GB2312" w:hAnsi="黑体"/>
          <w:sz w:val="32"/>
          <w:szCs w:val="32"/>
        </w:rPr>
        <w:t>→</w:t>
      </w:r>
      <w:r>
        <w:rPr>
          <w:rFonts w:ascii="仿宋_GB2312" w:eastAsia="仿宋_GB2312" w:hAnsi="黑体"/>
          <w:sz w:val="32"/>
          <w:szCs w:val="32"/>
        </w:rPr>
        <w:t>资源荐购</w:t>
      </w:r>
    </w:p>
    <w:p w:rsidR="00FF4089" w:rsidRDefault="00C66EE2">
      <w:pPr>
        <w:pStyle w:val="ab"/>
        <w:spacing w:before="0" w:beforeAutospacing="0" w:after="0" w:afterAutospacing="0" w:line="560" w:lineRule="exact"/>
        <w:ind w:firstLineChars="200" w:firstLine="36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1670685</wp:posOffset>
            </wp:positionV>
            <wp:extent cx="5472430" cy="197358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30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101600</wp:posOffset>
            </wp:positionV>
            <wp:extent cx="5472430" cy="149479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2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进入</w:t>
      </w:r>
      <w:proofErr w:type="gramStart"/>
      <w:r>
        <w:rPr>
          <w:rFonts w:ascii="仿宋_GB2312" w:eastAsia="仿宋_GB2312" w:hint="eastAsia"/>
          <w:sz w:val="32"/>
          <w:szCs w:val="32"/>
        </w:rPr>
        <w:t>资源荐购界面</w:t>
      </w:r>
      <w:proofErr w:type="gramEnd"/>
      <w:r>
        <w:rPr>
          <w:rFonts w:ascii="仿宋_GB2312" w:eastAsia="仿宋_GB2312" w:hint="eastAsia"/>
          <w:sz w:val="32"/>
          <w:szCs w:val="32"/>
        </w:rPr>
        <w:t>，录入</w:t>
      </w:r>
      <w:proofErr w:type="gramStart"/>
      <w:r>
        <w:rPr>
          <w:rFonts w:ascii="仿宋_GB2312" w:eastAsia="仿宋_GB2312" w:hint="eastAsia"/>
          <w:sz w:val="32"/>
          <w:szCs w:val="32"/>
        </w:rPr>
        <w:t>所需荐购图书</w:t>
      </w:r>
      <w:proofErr w:type="gramEnd"/>
      <w:r>
        <w:rPr>
          <w:rFonts w:ascii="仿宋_GB2312" w:eastAsia="仿宋_GB2312" w:hint="eastAsia"/>
          <w:sz w:val="32"/>
          <w:szCs w:val="32"/>
        </w:rPr>
        <w:t>，完成之后点击提交荐购。</w:t>
      </w:r>
    </w:p>
    <w:p w:rsidR="00FF4089" w:rsidRDefault="00C66EE2">
      <w:pPr>
        <w:pStyle w:val="ab"/>
        <w:spacing w:before="0" w:beforeAutospacing="0" w:after="0" w:afterAutospacing="0" w:line="60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1431925</wp:posOffset>
            </wp:positionH>
            <wp:positionV relativeFrom="paragraph">
              <wp:posOffset>6350</wp:posOffset>
            </wp:positionV>
            <wp:extent cx="2889250" cy="3322955"/>
            <wp:effectExtent l="0" t="0" r="698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089" w:rsidRDefault="00FF4089">
      <w:pPr>
        <w:pStyle w:val="ab"/>
        <w:spacing w:before="0" w:beforeAutospacing="0" w:after="0" w:afterAutospacing="0" w:line="600" w:lineRule="exact"/>
        <w:ind w:firstLine="0"/>
        <w:rPr>
          <w:rFonts w:ascii="仿宋_GB2312" w:eastAsia="仿宋_GB2312"/>
          <w:sz w:val="32"/>
          <w:szCs w:val="32"/>
        </w:rPr>
      </w:pPr>
    </w:p>
    <w:p w:rsidR="00FF4089" w:rsidRDefault="00FF4089">
      <w:pPr>
        <w:pStyle w:val="ab"/>
        <w:spacing w:before="0" w:beforeAutospacing="0" w:after="0" w:afterAutospacing="0" w:line="600" w:lineRule="exact"/>
        <w:ind w:firstLine="0"/>
        <w:rPr>
          <w:rFonts w:ascii="仿宋_GB2312" w:eastAsia="仿宋_GB2312"/>
          <w:sz w:val="32"/>
          <w:szCs w:val="32"/>
        </w:rPr>
      </w:pPr>
    </w:p>
    <w:p w:rsidR="00FF4089" w:rsidRDefault="00FF4089">
      <w:pPr>
        <w:pStyle w:val="ab"/>
        <w:spacing w:before="0" w:beforeAutospacing="0" w:after="0" w:afterAutospacing="0" w:line="600" w:lineRule="exact"/>
        <w:ind w:firstLine="0"/>
        <w:rPr>
          <w:rFonts w:ascii="仿宋_GB2312" w:eastAsia="仿宋_GB2312"/>
          <w:sz w:val="32"/>
          <w:szCs w:val="32"/>
        </w:rPr>
      </w:pPr>
    </w:p>
    <w:p w:rsidR="00FF4089" w:rsidRDefault="00FF4089">
      <w:pPr>
        <w:pStyle w:val="ab"/>
        <w:spacing w:before="0" w:beforeAutospacing="0" w:after="0" w:afterAutospacing="0" w:line="600" w:lineRule="exact"/>
        <w:ind w:firstLine="0"/>
        <w:rPr>
          <w:rFonts w:ascii="仿宋_GB2312" w:eastAsia="仿宋_GB2312"/>
          <w:sz w:val="32"/>
          <w:szCs w:val="32"/>
        </w:rPr>
      </w:pPr>
    </w:p>
    <w:p w:rsidR="00FF4089" w:rsidRDefault="00C66EE2">
      <w:pPr>
        <w:pStyle w:val="ab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852805</wp:posOffset>
            </wp:positionV>
            <wp:extent cx="5489575" cy="2559050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04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完成</w:t>
      </w:r>
      <w:proofErr w:type="gramStart"/>
      <w:r>
        <w:rPr>
          <w:rFonts w:ascii="仿宋_GB2312" w:eastAsia="仿宋_GB2312" w:hint="eastAsia"/>
          <w:sz w:val="32"/>
          <w:szCs w:val="32"/>
        </w:rPr>
        <w:t>荐</w:t>
      </w:r>
      <w:proofErr w:type="gramEnd"/>
      <w:r>
        <w:rPr>
          <w:rFonts w:ascii="仿宋_GB2312" w:eastAsia="仿宋_GB2312" w:hint="eastAsia"/>
          <w:sz w:val="32"/>
          <w:szCs w:val="32"/>
        </w:rPr>
        <w:t>购后，可在“荐购记录”中，看到</w:t>
      </w:r>
      <w:proofErr w:type="gramStart"/>
      <w:r>
        <w:rPr>
          <w:rFonts w:ascii="仿宋_GB2312" w:eastAsia="仿宋_GB2312" w:hint="eastAsia"/>
          <w:sz w:val="32"/>
          <w:szCs w:val="32"/>
        </w:rPr>
        <w:t>荐购情况</w:t>
      </w:r>
      <w:proofErr w:type="gramEnd"/>
      <w:r>
        <w:rPr>
          <w:rFonts w:ascii="仿宋_GB2312" w:eastAsia="仿宋_GB2312" w:hint="eastAsia"/>
          <w:sz w:val="32"/>
          <w:szCs w:val="32"/>
        </w:rPr>
        <w:t>及处理情况。</w:t>
      </w:r>
    </w:p>
    <w:sectPr w:rsidR="00FF4089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4MzhkZDZlN2JjNzRmNzI5MjNiMjViMDU0ODZlYjkifQ=="/>
  </w:docVars>
  <w:rsids>
    <w:rsidRoot w:val="00BB1655"/>
    <w:rsid w:val="0002301F"/>
    <w:rsid w:val="00054682"/>
    <w:rsid w:val="00063F9E"/>
    <w:rsid w:val="00065D5D"/>
    <w:rsid w:val="0007033C"/>
    <w:rsid w:val="00080951"/>
    <w:rsid w:val="00097B7E"/>
    <w:rsid w:val="000C616F"/>
    <w:rsid w:val="000E084D"/>
    <w:rsid w:val="000E6DA3"/>
    <w:rsid w:val="00106211"/>
    <w:rsid w:val="00110940"/>
    <w:rsid w:val="001674F6"/>
    <w:rsid w:val="00177218"/>
    <w:rsid w:val="001775A8"/>
    <w:rsid w:val="001840CE"/>
    <w:rsid w:val="00187B7C"/>
    <w:rsid w:val="00191964"/>
    <w:rsid w:val="00193EF2"/>
    <w:rsid w:val="00194733"/>
    <w:rsid w:val="001A2901"/>
    <w:rsid w:val="001B0E53"/>
    <w:rsid w:val="001C05D6"/>
    <w:rsid w:val="001D6D8B"/>
    <w:rsid w:val="001F1E5E"/>
    <w:rsid w:val="002150C0"/>
    <w:rsid w:val="002330C2"/>
    <w:rsid w:val="00253CAB"/>
    <w:rsid w:val="0026012F"/>
    <w:rsid w:val="002805E8"/>
    <w:rsid w:val="002843FE"/>
    <w:rsid w:val="00287A89"/>
    <w:rsid w:val="00296D62"/>
    <w:rsid w:val="002D3AB1"/>
    <w:rsid w:val="00307CE0"/>
    <w:rsid w:val="003139DD"/>
    <w:rsid w:val="00354ED2"/>
    <w:rsid w:val="00356D62"/>
    <w:rsid w:val="003A0663"/>
    <w:rsid w:val="003A3AEE"/>
    <w:rsid w:val="003B500C"/>
    <w:rsid w:val="003D1798"/>
    <w:rsid w:val="003D35BE"/>
    <w:rsid w:val="003D52F6"/>
    <w:rsid w:val="003E455B"/>
    <w:rsid w:val="003F28F1"/>
    <w:rsid w:val="004040FA"/>
    <w:rsid w:val="00411670"/>
    <w:rsid w:val="004201CA"/>
    <w:rsid w:val="004878D7"/>
    <w:rsid w:val="0049132E"/>
    <w:rsid w:val="004A2692"/>
    <w:rsid w:val="004B2022"/>
    <w:rsid w:val="00522953"/>
    <w:rsid w:val="005345C0"/>
    <w:rsid w:val="0055341C"/>
    <w:rsid w:val="00555364"/>
    <w:rsid w:val="0057420D"/>
    <w:rsid w:val="00576A0B"/>
    <w:rsid w:val="0058612E"/>
    <w:rsid w:val="00590364"/>
    <w:rsid w:val="005A48BE"/>
    <w:rsid w:val="005B3D51"/>
    <w:rsid w:val="005E000E"/>
    <w:rsid w:val="005F1B89"/>
    <w:rsid w:val="006049D7"/>
    <w:rsid w:val="006076F2"/>
    <w:rsid w:val="006130D8"/>
    <w:rsid w:val="00633DE2"/>
    <w:rsid w:val="00693BB4"/>
    <w:rsid w:val="006D50BC"/>
    <w:rsid w:val="006F44BE"/>
    <w:rsid w:val="00711E7A"/>
    <w:rsid w:val="00712412"/>
    <w:rsid w:val="0073390B"/>
    <w:rsid w:val="00740717"/>
    <w:rsid w:val="00751B35"/>
    <w:rsid w:val="0077239D"/>
    <w:rsid w:val="0078696C"/>
    <w:rsid w:val="0079756E"/>
    <w:rsid w:val="007B6B43"/>
    <w:rsid w:val="007D0A8A"/>
    <w:rsid w:val="007D560A"/>
    <w:rsid w:val="007D6E87"/>
    <w:rsid w:val="00816F88"/>
    <w:rsid w:val="0083654E"/>
    <w:rsid w:val="00840111"/>
    <w:rsid w:val="00852853"/>
    <w:rsid w:val="00855A5F"/>
    <w:rsid w:val="00864AA0"/>
    <w:rsid w:val="0087270D"/>
    <w:rsid w:val="00883FC7"/>
    <w:rsid w:val="00884C12"/>
    <w:rsid w:val="008908B1"/>
    <w:rsid w:val="008B206D"/>
    <w:rsid w:val="008C3DF6"/>
    <w:rsid w:val="008D5588"/>
    <w:rsid w:val="008F0556"/>
    <w:rsid w:val="00913E92"/>
    <w:rsid w:val="00971CD5"/>
    <w:rsid w:val="009814C1"/>
    <w:rsid w:val="00982F03"/>
    <w:rsid w:val="009A352D"/>
    <w:rsid w:val="009B2848"/>
    <w:rsid w:val="009B55F2"/>
    <w:rsid w:val="009B7A15"/>
    <w:rsid w:val="009C1F01"/>
    <w:rsid w:val="009C5CEC"/>
    <w:rsid w:val="009D18D1"/>
    <w:rsid w:val="009E3978"/>
    <w:rsid w:val="009E459D"/>
    <w:rsid w:val="009F1C4E"/>
    <w:rsid w:val="009F3926"/>
    <w:rsid w:val="00A343EA"/>
    <w:rsid w:val="00A57C69"/>
    <w:rsid w:val="00A64B16"/>
    <w:rsid w:val="00A7344A"/>
    <w:rsid w:val="00A854B2"/>
    <w:rsid w:val="00A944EA"/>
    <w:rsid w:val="00AA0789"/>
    <w:rsid w:val="00AA0882"/>
    <w:rsid w:val="00AA6060"/>
    <w:rsid w:val="00AB03E0"/>
    <w:rsid w:val="00AB3260"/>
    <w:rsid w:val="00AF2A8A"/>
    <w:rsid w:val="00AF7A6D"/>
    <w:rsid w:val="00B049FE"/>
    <w:rsid w:val="00B178CD"/>
    <w:rsid w:val="00B40E22"/>
    <w:rsid w:val="00B470FB"/>
    <w:rsid w:val="00B47C81"/>
    <w:rsid w:val="00B75E02"/>
    <w:rsid w:val="00B964B3"/>
    <w:rsid w:val="00BB1655"/>
    <w:rsid w:val="00BC30DE"/>
    <w:rsid w:val="00BC4B66"/>
    <w:rsid w:val="00BC5B2D"/>
    <w:rsid w:val="00BC72D1"/>
    <w:rsid w:val="00C205F6"/>
    <w:rsid w:val="00C2581A"/>
    <w:rsid w:val="00C57D36"/>
    <w:rsid w:val="00C66EE2"/>
    <w:rsid w:val="00C83334"/>
    <w:rsid w:val="00C93D50"/>
    <w:rsid w:val="00CA06CE"/>
    <w:rsid w:val="00CB3082"/>
    <w:rsid w:val="00CB5731"/>
    <w:rsid w:val="00CC475A"/>
    <w:rsid w:val="00CC6BBE"/>
    <w:rsid w:val="00D05958"/>
    <w:rsid w:val="00D12AFD"/>
    <w:rsid w:val="00D1793F"/>
    <w:rsid w:val="00D258DF"/>
    <w:rsid w:val="00D55433"/>
    <w:rsid w:val="00D80FFE"/>
    <w:rsid w:val="00D9066F"/>
    <w:rsid w:val="00D9270E"/>
    <w:rsid w:val="00DB2413"/>
    <w:rsid w:val="00DC2E00"/>
    <w:rsid w:val="00DE54FC"/>
    <w:rsid w:val="00DF5A33"/>
    <w:rsid w:val="00E045E2"/>
    <w:rsid w:val="00E3323C"/>
    <w:rsid w:val="00E57AA1"/>
    <w:rsid w:val="00E6160C"/>
    <w:rsid w:val="00E70985"/>
    <w:rsid w:val="00E94B1D"/>
    <w:rsid w:val="00EB2728"/>
    <w:rsid w:val="00EE2FB7"/>
    <w:rsid w:val="00EF3CB8"/>
    <w:rsid w:val="00EF6F51"/>
    <w:rsid w:val="00F0046A"/>
    <w:rsid w:val="00F166EA"/>
    <w:rsid w:val="00F52C3F"/>
    <w:rsid w:val="00F57201"/>
    <w:rsid w:val="00F95622"/>
    <w:rsid w:val="00FA3171"/>
    <w:rsid w:val="00FA5455"/>
    <w:rsid w:val="00FC72D7"/>
    <w:rsid w:val="00FD0AC1"/>
    <w:rsid w:val="00FD3225"/>
    <w:rsid w:val="00FD5ADB"/>
    <w:rsid w:val="00FD5AE2"/>
    <w:rsid w:val="00FF4089"/>
    <w:rsid w:val="04154796"/>
    <w:rsid w:val="07921547"/>
    <w:rsid w:val="0D54165B"/>
    <w:rsid w:val="12375A30"/>
    <w:rsid w:val="16D13244"/>
    <w:rsid w:val="19FD0098"/>
    <w:rsid w:val="1E280D34"/>
    <w:rsid w:val="1E9250D9"/>
    <w:rsid w:val="249C296D"/>
    <w:rsid w:val="26BE7648"/>
    <w:rsid w:val="2EB61748"/>
    <w:rsid w:val="39061F62"/>
    <w:rsid w:val="391274CC"/>
    <w:rsid w:val="396E1053"/>
    <w:rsid w:val="5F891960"/>
    <w:rsid w:val="62DF76DB"/>
    <w:rsid w:val="6303618A"/>
    <w:rsid w:val="66593EA1"/>
    <w:rsid w:val="6BE01855"/>
    <w:rsid w:val="6F023313"/>
    <w:rsid w:val="721206E4"/>
    <w:rsid w:val="76602B3E"/>
    <w:rsid w:val="7B980DB4"/>
    <w:rsid w:val="7E60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CE51F34-5CB1-4AD6-9203-F9B780F5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375" w:lineRule="atLeast"/>
      <w:ind w:firstLine="375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color w:val="2490F8"/>
      <w:u w:val="none"/>
    </w:rPr>
  </w:style>
  <w:style w:type="character" w:styleId="ae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unhideWhenUsed/>
    <w:qFormat/>
    <w:rPr>
      <w:rFonts w:ascii="宋体" w:eastAsia="宋体" w:hAnsi="宋体" w:hint="eastAsia"/>
      <w:color w:val="333333"/>
      <w:sz w:val="18"/>
      <w:szCs w:val="18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微软雅黑" w:eastAsia="微软雅黑" w:hAnsi="微软雅黑" w:cs="微软雅黑"/>
      <w:sz w:val="18"/>
      <w:szCs w:val="18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ico1652">
    <w:name w:val="ico1652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button">
    <w:name w:val="button"/>
    <w:basedOn w:val="a0"/>
    <w:qFormat/>
  </w:style>
  <w:style w:type="character" w:customStyle="1" w:styleId="associateddata">
    <w:name w:val="associateddata"/>
    <w:basedOn w:val="a0"/>
    <w:qFormat/>
    <w:rPr>
      <w:shd w:val="clear" w:color="auto" w:fill="50A6F9"/>
    </w:rPr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opac.cmc.edu.c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157</Characters>
  <Application>Microsoft Office Word</Application>
  <DocSecurity>0</DocSecurity>
  <Lines>1</Lines>
  <Paragraphs>1</Paragraphs>
  <ScaleCrop>false</ScaleCrop>
  <Company>cmc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曾满江</cp:lastModifiedBy>
  <cp:revision>2</cp:revision>
  <dcterms:created xsi:type="dcterms:W3CDTF">2026-03-02T06:52:00Z</dcterms:created>
  <dcterms:modified xsi:type="dcterms:W3CDTF">2026-03-02T06:52:00Z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E0E21706ACB540E6B0BB66457DFF0E53_13</vt:lpwstr>
  </property>
  <property fmtid="{D5CDD505-2E9C-101B-9397-08002B2CF9AE}" pid="4" name="KSOTemplateDocerSaveRecord">
    <vt:lpwstr>eyJoZGlkIjoiNmJmNjNlZGEwYzZmYzA1NDhiYzVkODk5NDNjZmIyYzYiLCJ1c2VySWQiOiI5MDQwNjY1MTQifQ==</vt:lpwstr>
  </property>
</Properties>
</file>